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5D6D" w14:textId="77777777" w:rsidR="008B1B63" w:rsidRDefault="008B1B63" w:rsidP="00E861D9">
      <w:pPr>
        <w:pStyle w:val="Kop1"/>
        <w:jc w:val="center"/>
        <w:rPr>
          <w:rFonts w:ascii="Verdana" w:hAnsi="Verdana"/>
          <w:sz w:val="19"/>
          <w:szCs w:val="19"/>
        </w:rPr>
      </w:pPr>
    </w:p>
    <w:p w14:paraId="5D582E3C" w14:textId="4AA45441" w:rsidR="00485B05" w:rsidRPr="008B1B63" w:rsidRDefault="003B1320" w:rsidP="00E861D9">
      <w:pPr>
        <w:pStyle w:val="Kop1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Programma</w:t>
      </w:r>
      <w:r w:rsidR="00D372F4" w:rsidRPr="008B1B63">
        <w:rPr>
          <w:rFonts w:ascii="Verdana" w:hAnsi="Verdana"/>
          <w:sz w:val="36"/>
          <w:szCs w:val="36"/>
        </w:rPr>
        <w:t xml:space="preserve"> Geïnd</w:t>
      </w:r>
      <w:r w:rsidR="00D60DE0" w:rsidRPr="008B1B63">
        <w:rPr>
          <w:rFonts w:ascii="Verdana" w:hAnsi="Verdana"/>
          <w:sz w:val="36"/>
          <w:szCs w:val="36"/>
        </w:rPr>
        <w:t>ividualiseerde Distributievorm</w:t>
      </w:r>
      <w:r w:rsidR="00D372F4" w:rsidRPr="008B1B63">
        <w:rPr>
          <w:rFonts w:ascii="Verdana" w:hAnsi="Verdana"/>
          <w:sz w:val="36"/>
          <w:szCs w:val="36"/>
        </w:rPr>
        <w:t xml:space="preserve"> </w:t>
      </w:r>
    </w:p>
    <w:p w14:paraId="1AF29714" w14:textId="77777777" w:rsidR="002317EC" w:rsidRPr="008B1B63" w:rsidRDefault="002317EC" w:rsidP="005D091D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</w:p>
    <w:p w14:paraId="5C79D155" w14:textId="77777777" w:rsidR="00095DC6" w:rsidRPr="008B1B63" w:rsidRDefault="00095DC6" w:rsidP="00095DC6">
      <w:pPr>
        <w:pStyle w:val="Geenafstand"/>
        <w:rPr>
          <w:rFonts w:ascii="Verdana" w:hAnsi="Verdana"/>
          <w:b/>
          <w:bCs/>
          <w:sz w:val="19"/>
          <w:szCs w:val="19"/>
        </w:rPr>
      </w:pPr>
    </w:p>
    <w:p w14:paraId="7A8A1B61" w14:textId="4A65429D" w:rsidR="00000000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9.0</w:t>
      </w:r>
      <w:r w:rsidR="00A9770B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0 – 10.00</w:t>
      </w:r>
      <w:r w:rsidR="00A9770B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="00A9770B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Introductie en verwachtingen</w:t>
      </w:r>
    </w:p>
    <w:p w14:paraId="1F494676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10.00 – 10.30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Onderzoek en actualiteit</w:t>
      </w:r>
    </w:p>
    <w:p w14:paraId="5920D7D6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10.30 – 11.00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Richtlijn GDV</w:t>
      </w:r>
    </w:p>
    <w:p w14:paraId="5C0504B5" w14:textId="77777777" w:rsidR="006533FA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Koffiepauze</w:t>
      </w:r>
    </w:p>
    <w:p w14:paraId="47927709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11.15 – 11.45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Huiswerkopdracht</w:t>
      </w:r>
    </w:p>
    <w:p w14:paraId="58ED6198" w14:textId="6E22FC29" w:rsidR="00000000" w:rsidRPr="006533FA" w:rsidRDefault="0027074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 xml:space="preserve">11.45 – 12.30 </w:t>
      </w: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="00A9770B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 xml:space="preserve">Medicatie wijzigingen </w:t>
      </w:r>
    </w:p>
    <w:p w14:paraId="25C5EF71" w14:textId="77777777" w:rsidR="006533FA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Lunch</w:t>
      </w:r>
    </w:p>
    <w:p w14:paraId="357F991E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13.15 – 13.45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Kennisquiz</w:t>
      </w:r>
    </w:p>
    <w:p w14:paraId="7B21F048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13.45 – 14.15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Fouten</w:t>
      </w:r>
    </w:p>
    <w:p w14:paraId="600BF8EF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14.15 – 14.45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 xml:space="preserve">Ordeningsproblemen </w:t>
      </w:r>
    </w:p>
    <w:p w14:paraId="4659CF8D" w14:textId="77777777" w:rsidR="006533FA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Theepauze</w:t>
      </w:r>
    </w:p>
    <w:p w14:paraId="7E7C2F2F" w14:textId="4F30AA21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 xml:space="preserve">15.15 – 16.00 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bookmarkStart w:id="0" w:name="_GoBack"/>
      <w:bookmarkEnd w:id="0"/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GDV en thuiszo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 xml:space="preserve">rg / instelling </w:t>
      </w:r>
    </w:p>
    <w:p w14:paraId="7D2B0B8B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16.00 – 16.45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Implementatie, valkuilen en tips</w:t>
      </w:r>
    </w:p>
    <w:p w14:paraId="7766BBDE" w14:textId="77777777" w:rsidR="00000000" w:rsidRPr="006533FA" w:rsidRDefault="00A9770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16.45 – 17.00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Evaluatie</w:t>
      </w:r>
    </w:p>
    <w:p w14:paraId="48608644" w14:textId="6B47D923" w:rsidR="00095DC6" w:rsidRPr="008B1B63" w:rsidRDefault="00095DC6" w:rsidP="00064D21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</w:p>
    <w:sectPr w:rsidR="00095DC6" w:rsidRPr="008B1B63" w:rsidSect="006533F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7A42" w14:textId="77777777" w:rsidR="00EC65B3" w:rsidRDefault="00EC65B3" w:rsidP="008E5B29">
      <w:pPr>
        <w:spacing w:after="0" w:line="240" w:lineRule="auto"/>
      </w:pPr>
      <w:r>
        <w:separator/>
      </w:r>
    </w:p>
  </w:endnote>
  <w:endnote w:type="continuationSeparator" w:id="0">
    <w:p w14:paraId="25D063CA" w14:textId="77777777" w:rsidR="00EC65B3" w:rsidRDefault="00EC65B3" w:rsidP="008E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1192" w14:textId="77777777" w:rsidR="00EC65B3" w:rsidRDefault="00EC65B3" w:rsidP="008E5B29">
      <w:pPr>
        <w:spacing w:after="0" w:line="240" w:lineRule="auto"/>
      </w:pPr>
      <w:r>
        <w:separator/>
      </w:r>
    </w:p>
  </w:footnote>
  <w:footnote w:type="continuationSeparator" w:id="0">
    <w:p w14:paraId="3080D4CD" w14:textId="77777777" w:rsidR="00EC65B3" w:rsidRDefault="00EC65B3" w:rsidP="008E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0E6"/>
    <w:multiLevelType w:val="hybridMultilevel"/>
    <w:tmpl w:val="A4B2C620"/>
    <w:lvl w:ilvl="0" w:tplc="432E9D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412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0F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859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A89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EB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C2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2D9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7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40373"/>
    <w:multiLevelType w:val="hybridMultilevel"/>
    <w:tmpl w:val="F9A6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47B"/>
    <w:multiLevelType w:val="hybridMultilevel"/>
    <w:tmpl w:val="2D880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400"/>
    <w:multiLevelType w:val="hybridMultilevel"/>
    <w:tmpl w:val="DB48D2A0"/>
    <w:lvl w:ilvl="0" w:tplc="E9B0B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8DA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ECF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082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20F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F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C4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829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4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9F2D05"/>
    <w:multiLevelType w:val="hybridMultilevel"/>
    <w:tmpl w:val="84C62F1E"/>
    <w:lvl w:ilvl="0" w:tplc="F4D062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AD9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06C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6E0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BA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4D1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07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7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2D0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1B480D"/>
    <w:multiLevelType w:val="hybridMultilevel"/>
    <w:tmpl w:val="C478E6E4"/>
    <w:lvl w:ilvl="0" w:tplc="7A92B9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0352"/>
    <w:multiLevelType w:val="hybridMultilevel"/>
    <w:tmpl w:val="0A6E9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531D"/>
    <w:multiLevelType w:val="hybridMultilevel"/>
    <w:tmpl w:val="AE048242"/>
    <w:lvl w:ilvl="0" w:tplc="C62632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865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6C1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A9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E1C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6A3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278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02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F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F0478E"/>
    <w:multiLevelType w:val="hybridMultilevel"/>
    <w:tmpl w:val="8BBC55FE"/>
    <w:lvl w:ilvl="0" w:tplc="E49011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F547D"/>
    <w:multiLevelType w:val="hybridMultilevel"/>
    <w:tmpl w:val="125E2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B7130"/>
    <w:multiLevelType w:val="hybridMultilevel"/>
    <w:tmpl w:val="3CB41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5B0E"/>
    <w:multiLevelType w:val="hybridMultilevel"/>
    <w:tmpl w:val="CF6E4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C3"/>
    <w:rsid w:val="00010815"/>
    <w:rsid w:val="00017EB8"/>
    <w:rsid w:val="00064D21"/>
    <w:rsid w:val="00095DC6"/>
    <w:rsid w:val="000D03D0"/>
    <w:rsid w:val="001366E0"/>
    <w:rsid w:val="001658C7"/>
    <w:rsid w:val="00170AEF"/>
    <w:rsid w:val="001C62D1"/>
    <w:rsid w:val="00201DB1"/>
    <w:rsid w:val="002317EC"/>
    <w:rsid w:val="00254FE9"/>
    <w:rsid w:val="0027074B"/>
    <w:rsid w:val="002730ED"/>
    <w:rsid w:val="00280581"/>
    <w:rsid w:val="002B66C3"/>
    <w:rsid w:val="002F3818"/>
    <w:rsid w:val="002F4333"/>
    <w:rsid w:val="0030712D"/>
    <w:rsid w:val="00327167"/>
    <w:rsid w:val="003432FD"/>
    <w:rsid w:val="003B1320"/>
    <w:rsid w:val="0041060E"/>
    <w:rsid w:val="0044317A"/>
    <w:rsid w:val="004502B5"/>
    <w:rsid w:val="00454342"/>
    <w:rsid w:val="00485B05"/>
    <w:rsid w:val="00492977"/>
    <w:rsid w:val="004A3983"/>
    <w:rsid w:val="004B3EAB"/>
    <w:rsid w:val="004E004E"/>
    <w:rsid w:val="00514624"/>
    <w:rsid w:val="00576479"/>
    <w:rsid w:val="00577EA0"/>
    <w:rsid w:val="005D091D"/>
    <w:rsid w:val="005D1296"/>
    <w:rsid w:val="006139C2"/>
    <w:rsid w:val="006533FA"/>
    <w:rsid w:val="00675C08"/>
    <w:rsid w:val="006A0EEE"/>
    <w:rsid w:val="006A6C97"/>
    <w:rsid w:val="006D2020"/>
    <w:rsid w:val="006D251F"/>
    <w:rsid w:val="006F0E9C"/>
    <w:rsid w:val="007039FC"/>
    <w:rsid w:val="00713261"/>
    <w:rsid w:val="00731E20"/>
    <w:rsid w:val="00732DBF"/>
    <w:rsid w:val="007A23D6"/>
    <w:rsid w:val="00801942"/>
    <w:rsid w:val="008049EE"/>
    <w:rsid w:val="00813532"/>
    <w:rsid w:val="00837A32"/>
    <w:rsid w:val="00875001"/>
    <w:rsid w:val="008A1F45"/>
    <w:rsid w:val="008B1B63"/>
    <w:rsid w:val="008E5B29"/>
    <w:rsid w:val="008F31E0"/>
    <w:rsid w:val="0090726D"/>
    <w:rsid w:val="00927D80"/>
    <w:rsid w:val="0096559A"/>
    <w:rsid w:val="0098492B"/>
    <w:rsid w:val="009D3ACC"/>
    <w:rsid w:val="009E6D3D"/>
    <w:rsid w:val="009F03F0"/>
    <w:rsid w:val="00A00F0A"/>
    <w:rsid w:val="00A14C3A"/>
    <w:rsid w:val="00A340E4"/>
    <w:rsid w:val="00AA4501"/>
    <w:rsid w:val="00B377E8"/>
    <w:rsid w:val="00B7389B"/>
    <w:rsid w:val="00BF29D2"/>
    <w:rsid w:val="00BF5EF2"/>
    <w:rsid w:val="00C34A17"/>
    <w:rsid w:val="00CA2689"/>
    <w:rsid w:val="00CA579B"/>
    <w:rsid w:val="00CF03DB"/>
    <w:rsid w:val="00D056B7"/>
    <w:rsid w:val="00D1306B"/>
    <w:rsid w:val="00D372F4"/>
    <w:rsid w:val="00D44659"/>
    <w:rsid w:val="00D527D1"/>
    <w:rsid w:val="00D60DE0"/>
    <w:rsid w:val="00E03553"/>
    <w:rsid w:val="00E065E2"/>
    <w:rsid w:val="00E4747E"/>
    <w:rsid w:val="00E861D9"/>
    <w:rsid w:val="00EB2CA9"/>
    <w:rsid w:val="00EC65B3"/>
    <w:rsid w:val="00EF1E83"/>
    <w:rsid w:val="00F3561F"/>
    <w:rsid w:val="00F914B5"/>
    <w:rsid w:val="00FB206E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5BD73"/>
  <w15:docId w15:val="{FE897367-1BD6-4BE6-A73C-5E379AD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6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6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6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3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E5B2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E5B2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5B29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1C6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C6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C0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C08"/>
  </w:style>
  <w:style w:type="paragraph" w:styleId="Voettekst">
    <w:name w:val="footer"/>
    <w:basedOn w:val="Standaard"/>
    <w:link w:val="VoettekstChar"/>
    <w:uiPriority w:val="99"/>
    <w:unhideWhenUsed/>
    <w:rsid w:val="006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C08"/>
  </w:style>
  <w:style w:type="character" w:styleId="Verwijzingopmerking">
    <w:name w:val="annotation reference"/>
    <w:basedOn w:val="Standaardalinea-lettertype"/>
    <w:uiPriority w:val="99"/>
    <w:semiHidden/>
    <w:unhideWhenUsed/>
    <w:rsid w:val="005D0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09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09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0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091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D091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D2020"/>
    <w:pPr>
      <w:ind w:left="720"/>
      <w:contextualSpacing/>
    </w:pPr>
  </w:style>
  <w:style w:type="paragraph" w:styleId="Geenafstand">
    <w:name w:val="No Spacing"/>
    <w:uiPriority w:val="1"/>
    <w:qFormat/>
    <w:rsid w:val="00E861D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14B5"/>
    <w:rPr>
      <w:color w:val="0563C1" w:themeColor="hyperlink"/>
      <w:u w:val="single"/>
    </w:rPr>
  </w:style>
  <w:style w:type="character" w:customStyle="1" w:styleId="xbe">
    <w:name w:val="_xbe"/>
    <w:basedOn w:val="Standaardalinea-lettertype"/>
    <w:rsid w:val="009D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71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2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55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1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15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8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6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2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2155-FDE2-4D4B-932D-A34FF2D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 Steeg</dc:creator>
  <cp:keywords/>
  <dc:description/>
  <cp:lastModifiedBy>Linda Mulder</cp:lastModifiedBy>
  <cp:revision>3</cp:revision>
  <dcterms:created xsi:type="dcterms:W3CDTF">2017-08-17T09:42:00Z</dcterms:created>
  <dcterms:modified xsi:type="dcterms:W3CDTF">2017-08-17T09:53:00Z</dcterms:modified>
</cp:coreProperties>
</file>